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45" w:rsidRDefault="00862945" w:rsidP="0086294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862945" w:rsidRDefault="00862945" w:rsidP="0086294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62945" w:rsidRPr="00D65F84" w:rsidRDefault="00862945" w:rsidP="00862945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>Комиссия по землепользованию и застройке городского округа "Город Архангельск" извещает о начале проведения общественных обсуждений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356B80">
        <w:rPr>
          <w:sz w:val="26"/>
          <w:szCs w:val="26"/>
        </w:rPr>
        <w:t xml:space="preserve">по проекту внесения изменений в проект планировки района "Соломбала" муниципального образования "Город Архангельск" </w:t>
      </w:r>
      <w:r w:rsidRPr="001E5B74">
        <w:rPr>
          <w:sz w:val="26"/>
          <w:szCs w:val="26"/>
        </w:rPr>
        <w:t>в границах территориальной зоны Ж</w:t>
      </w:r>
      <w:proofErr w:type="gramStart"/>
      <w:r w:rsidRPr="001E5B74">
        <w:rPr>
          <w:sz w:val="26"/>
          <w:szCs w:val="26"/>
        </w:rPr>
        <w:t>1</w:t>
      </w:r>
      <w:proofErr w:type="gramEnd"/>
      <w:r w:rsidRPr="001E5B74">
        <w:rPr>
          <w:sz w:val="26"/>
          <w:szCs w:val="26"/>
        </w:rPr>
        <w:t>, ограниченной ул. Сульфатной и ул. Заречной, площадью 4,7243 га</w:t>
      </w:r>
      <w:r w:rsidRPr="00D65F84">
        <w:rPr>
          <w:sz w:val="26"/>
          <w:szCs w:val="26"/>
        </w:rPr>
        <w:t>.</w:t>
      </w:r>
    </w:p>
    <w:p w:rsidR="00862945" w:rsidRDefault="00862945" w:rsidP="0086294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>Общественные обсуждения проводятся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F20CCA">
        <w:rPr>
          <w:bCs/>
          <w:sz w:val="26"/>
          <w:szCs w:val="26"/>
        </w:rPr>
        <w:t xml:space="preserve">с </w:t>
      </w:r>
      <w:r>
        <w:rPr>
          <w:sz w:val="26"/>
          <w:szCs w:val="26"/>
        </w:rPr>
        <w:t>5 мая 2023</w:t>
      </w:r>
      <w:r w:rsidRPr="00F20CCA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10 мая 2023</w:t>
      </w:r>
      <w:r w:rsidRPr="00F20CCA">
        <w:rPr>
          <w:sz w:val="26"/>
          <w:szCs w:val="26"/>
        </w:rPr>
        <w:t xml:space="preserve"> года</w:t>
      </w:r>
      <w:r w:rsidRPr="00D8791A">
        <w:rPr>
          <w:sz w:val="26"/>
          <w:szCs w:val="26"/>
        </w:rPr>
        <w:t>.</w:t>
      </w:r>
    </w:p>
    <w:p w:rsidR="00862945" w:rsidRDefault="00862945" w:rsidP="0086294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Pr="00356B80">
        <w:rPr>
          <w:sz w:val="26"/>
          <w:szCs w:val="26"/>
        </w:rPr>
        <w:t xml:space="preserve">роект внесения изменений в проект планировки района "Соломбала" муниципального образования "Город Архангельск" </w:t>
      </w:r>
      <w:r w:rsidRPr="001E5B74">
        <w:rPr>
          <w:sz w:val="26"/>
          <w:szCs w:val="26"/>
        </w:rPr>
        <w:t>в границах территориальной зоны Ж</w:t>
      </w:r>
      <w:proofErr w:type="gramStart"/>
      <w:r w:rsidRPr="001E5B74">
        <w:rPr>
          <w:sz w:val="26"/>
          <w:szCs w:val="26"/>
        </w:rPr>
        <w:t>1</w:t>
      </w:r>
      <w:proofErr w:type="gramEnd"/>
      <w:r w:rsidRPr="001E5B74">
        <w:rPr>
          <w:sz w:val="26"/>
          <w:szCs w:val="26"/>
        </w:rPr>
        <w:t>, ограниченной ул. Сульфатной и ул. Заречной, площадью 4,7243 га</w:t>
      </w:r>
      <w:r>
        <w:rPr>
          <w:sz w:val="26"/>
          <w:szCs w:val="26"/>
        </w:rPr>
        <w:t xml:space="preserve"> представлен:</w:t>
      </w:r>
    </w:p>
    <w:p w:rsidR="00862945" w:rsidRPr="00E630C4" w:rsidRDefault="00862945" w:rsidP="0086294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1. 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862945" w:rsidRPr="00E630C4" w:rsidRDefault="00862945" w:rsidP="0086294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"Город Архангельск": </w:t>
      </w:r>
      <w:r w:rsidRPr="00D4017A">
        <w:rPr>
          <w:bCs/>
          <w:color w:val="000000"/>
          <w:sz w:val="26"/>
          <w:szCs w:val="26"/>
          <w:lang w:eastAsia="en-US"/>
        </w:rPr>
        <w:t>https://www.arhcity.ru/?page=</w:t>
      </w:r>
      <w:r w:rsidRPr="00933109">
        <w:rPr>
          <w:bCs/>
          <w:color w:val="000000"/>
          <w:sz w:val="26"/>
          <w:szCs w:val="26"/>
          <w:lang w:eastAsia="en-US"/>
        </w:rPr>
        <w:t>3029/0</w:t>
      </w:r>
    </w:p>
    <w:p w:rsidR="00862945" w:rsidRPr="00D65F84" w:rsidRDefault="00862945" w:rsidP="00862945">
      <w:pPr>
        <w:ind w:firstLine="709"/>
        <w:jc w:val="both"/>
        <w:rPr>
          <w:bCs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2. На экспозиции по адресу: официальный информационный интернет-портал Администрация городского округа "Город Архангельск" </w:t>
      </w:r>
      <w:hyperlink r:id="rId5" w:history="1">
        <w:r w:rsidRPr="00D65F84">
          <w:rPr>
            <w:rStyle w:val="a6"/>
            <w:bCs/>
            <w:sz w:val="26"/>
            <w:szCs w:val="26"/>
            <w:lang w:eastAsia="en-US"/>
          </w:rPr>
          <w:t>https://www.arhcity.ru/?page=3029/0</w:t>
        </w:r>
      </w:hyperlink>
      <w:r w:rsidRPr="00D65F84">
        <w:rPr>
          <w:bCs/>
          <w:sz w:val="26"/>
          <w:szCs w:val="26"/>
          <w:lang w:eastAsia="en-US"/>
        </w:rPr>
        <w:t>.</w:t>
      </w:r>
    </w:p>
    <w:p w:rsidR="00862945" w:rsidRDefault="00862945" w:rsidP="00862945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открыта </w:t>
      </w:r>
      <w:r>
        <w:rPr>
          <w:sz w:val="26"/>
          <w:szCs w:val="26"/>
        </w:rPr>
        <w:t>с 5 мая 2023</w:t>
      </w:r>
      <w:r w:rsidRPr="0054137E">
        <w:rPr>
          <w:sz w:val="26"/>
          <w:szCs w:val="26"/>
        </w:rPr>
        <w:t xml:space="preserve"> года на официальном сайте и проводится </w:t>
      </w:r>
      <w:r>
        <w:rPr>
          <w:sz w:val="26"/>
          <w:szCs w:val="26"/>
        </w:rPr>
        <w:t xml:space="preserve">  </w:t>
      </w:r>
      <w:r w:rsidRPr="0054137E">
        <w:rPr>
          <w:sz w:val="26"/>
          <w:szCs w:val="26"/>
        </w:rPr>
        <w:t xml:space="preserve">с </w:t>
      </w:r>
      <w:r>
        <w:rPr>
          <w:sz w:val="26"/>
          <w:szCs w:val="26"/>
        </w:rPr>
        <w:t>14</w:t>
      </w:r>
      <w:r w:rsidRPr="0054137E">
        <w:rPr>
          <w:sz w:val="26"/>
          <w:szCs w:val="26"/>
        </w:rPr>
        <w:t xml:space="preserve">:00 </w:t>
      </w:r>
      <w:r>
        <w:rPr>
          <w:sz w:val="26"/>
          <w:szCs w:val="26"/>
        </w:rPr>
        <w:t>– 05.05.2023</w:t>
      </w:r>
      <w:r w:rsidRPr="0054137E">
        <w:rPr>
          <w:sz w:val="26"/>
          <w:szCs w:val="26"/>
        </w:rPr>
        <w:t xml:space="preserve"> по </w:t>
      </w:r>
      <w:r>
        <w:rPr>
          <w:sz w:val="26"/>
          <w:szCs w:val="26"/>
        </w:rPr>
        <w:t>16:00</w:t>
      </w:r>
      <w:r w:rsidRPr="0054137E">
        <w:rPr>
          <w:sz w:val="26"/>
          <w:szCs w:val="26"/>
        </w:rPr>
        <w:t xml:space="preserve"> </w:t>
      </w:r>
      <w:r>
        <w:rPr>
          <w:sz w:val="26"/>
          <w:szCs w:val="26"/>
        </w:rPr>
        <w:t>– 10.05.2023.</w:t>
      </w:r>
    </w:p>
    <w:p w:rsidR="00862945" w:rsidRPr="00E630C4" w:rsidRDefault="00862945" w:rsidP="0086294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E630C4">
        <w:rPr>
          <w:bCs/>
          <w:color w:val="000000"/>
          <w:sz w:val="26"/>
          <w:szCs w:val="26"/>
          <w:lang w:eastAsia="en-US"/>
        </w:rPr>
        <w:t>Юницыной</w:t>
      </w:r>
      <w:proofErr w:type="spellEnd"/>
      <w:r w:rsidRPr="00E630C4">
        <w:rPr>
          <w:bCs/>
          <w:color w:val="000000"/>
          <w:sz w:val="26"/>
          <w:szCs w:val="26"/>
          <w:lang w:eastAsia="en-US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862945" w:rsidRPr="00D65F84" w:rsidTr="004C3E41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45" w:rsidRPr="00D65F84" w:rsidRDefault="00862945" w:rsidP="004C3E41">
            <w:pPr>
              <w:jc w:val="center"/>
              <w:rPr>
                <w:sz w:val="22"/>
                <w:szCs w:val="22"/>
              </w:rPr>
            </w:pPr>
            <w:r w:rsidRPr="00D65F84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45" w:rsidRPr="00D65F84" w:rsidRDefault="00862945" w:rsidP="004C3E41">
            <w:pPr>
              <w:jc w:val="center"/>
              <w:rPr>
                <w:sz w:val="22"/>
                <w:szCs w:val="22"/>
              </w:rPr>
            </w:pPr>
            <w:r w:rsidRPr="00D65F84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45" w:rsidRPr="00D65F84" w:rsidRDefault="00862945" w:rsidP="004C3E41">
            <w:pPr>
              <w:jc w:val="center"/>
              <w:rPr>
                <w:sz w:val="22"/>
                <w:szCs w:val="22"/>
              </w:rPr>
            </w:pPr>
            <w:r w:rsidRPr="00D65F84">
              <w:rPr>
                <w:sz w:val="22"/>
                <w:szCs w:val="22"/>
              </w:rPr>
              <w:t>время</w:t>
            </w:r>
          </w:p>
        </w:tc>
      </w:tr>
      <w:tr w:rsidR="00862945" w:rsidRPr="00D65F84" w:rsidTr="004C3E4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45" w:rsidRPr="00D65F84" w:rsidRDefault="00862945" w:rsidP="004C3E41">
            <w:pPr>
              <w:jc w:val="both"/>
              <w:rPr>
                <w:sz w:val="22"/>
                <w:szCs w:val="22"/>
              </w:rPr>
            </w:pPr>
            <w:proofErr w:type="spellStart"/>
            <w:r w:rsidRPr="00D65F84">
              <w:rPr>
                <w:sz w:val="22"/>
                <w:szCs w:val="22"/>
              </w:rPr>
              <w:t>каб</w:t>
            </w:r>
            <w:proofErr w:type="spellEnd"/>
            <w:r w:rsidRPr="00D65F84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5" w:rsidRPr="00D65F84" w:rsidRDefault="00862945" w:rsidP="004C3E41">
            <w:pPr>
              <w:jc w:val="center"/>
              <w:rPr>
                <w:sz w:val="22"/>
                <w:szCs w:val="22"/>
              </w:rPr>
            </w:pPr>
            <w:r w:rsidRPr="00D65F84">
              <w:rPr>
                <w:sz w:val="22"/>
                <w:szCs w:val="22"/>
              </w:rPr>
              <w:t>10 мая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45" w:rsidRPr="00D65F84" w:rsidRDefault="00862945" w:rsidP="004C3E41">
            <w:pPr>
              <w:jc w:val="center"/>
              <w:rPr>
                <w:sz w:val="22"/>
                <w:szCs w:val="22"/>
              </w:rPr>
            </w:pPr>
            <w:r w:rsidRPr="00D65F84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862945" w:rsidRPr="00E630C4" w:rsidRDefault="00862945" w:rsidP="0086294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62945" w:rsidRPr="00E630C4" w:rsidRDefault="00862945" w:rsidP="0086294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- официального информационного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интернет-портала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городского округа "Город Архангельск": адрес электронной почты: architect@arhcity.ru;</w:t>
      </w:r>
    </w:p>
    <w:p w:rsidR="00862945" w:rsidRPr="00E630C4" w:rsidRDefault="00862945" w:rsidP="0086294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- письменно в адрес организатора общественных обсуждений: В.И.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 xml:space="preserve">Ленина пл., д. 5, г. Архангельск, 163000; </w:t>
      </w:r>
    </w:p>
    <w:p w:rsidR="00862945" w:rsidRPr="00E630C4" w:rsidRDefault="00862945" w:rsidP="0086294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862945" w:rsidRPr="00E630C4" w:rsidRDefault="00862945" w:rsidP="0086294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Контактные данные организатора:</w:t>
      </w:r>
    </w:p>
    <w:p w:rsidR="00862945" w:rsidRPr="00E630C4" w:rsidRDefault="00862945" w:rsidP="0086294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В.И.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>Ленина пл., д. 5, г. Архангельск, 163000;</w:t>
      </w:r>
    </w:p>
    <w:p w:rsidR="00862945" w:rsidRPr="00E630C4" w:rsidRDefault="00862945" w:rsidP="0086294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тел/факс (8182) 60-74-84;</w:t>
      </w:r>
    </w:p>
    <w:p w:rsidR="00862945" w:rsidRPr="00E630C4" w:rsidRDefault="00862945" w:rsidP="0086294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адрес электронной почты: architect@arhcity.ru.</w:t>
      </w:r>
    </w:p>
    <w:p w:rsidR="00862945" w:rsidRPr="00E630C4" w:rsidRDefault="00862945" w:rsidP="0086294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Форма подачи предложений и (или) замечаний по документации: опубликована </w:t>
      </w:r>
    </w:p>
    <w:p w:rsidR="00862945" w:rsidRPr="00E630C4" w:rsidRDefault="00862945" w:rsidP="0086294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862945" w:rsidRDefault="00862945" w:rsidP="00862945">
      <w:pPr>
        <w:ind w:firstLine="709"/>
        <w:jc w:val="both"/>
        <w:rPr>
          <w:b/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>"Город Архангельск</w:t>
      </w:r>
      <w:r w:rsidRPr="00E630C4">
        <w:rPr>
          <w:bCs/>
          <w:sz w:val="26"/>
          <w:szCs w:val="26"/>
          <w:lang w:eastAsia="en-US"/>
        </w:rPr>
        <w:t xml:space="preserve">": </w:t>
      </w:r>
      <w:r w:rsidRPr="00D4017A">
        <w:t>https://www.arhcity.ru/?page=</w:t>
      </w:r>
      <w:r w:rsidRPr="002457ED">
        <w:t>3029/0</w:t>
      </w:r>
      <w:r>
        <w:t>.</w:t>
      </w:r>
    </w:p>
    <w:p w:rsidR="00862945" w:rsidRPr="00796466" w:rsidRDefault="00862945" w:rsidP="0086294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C17667" w:rsidRPr="00862945" w:rsidRDefault="00C17667" w:rsidP="00862945">
      <w:bookmarkStart w:id="0" w:name="_GoBack"/>
      <w:bookmarkEnd w:id="0"/>
    </w:p>
    <w:sectPr w:rsidR="00C17667" w:rsidRPr="00862945" w:rsidSect="00026F6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00"/>
    <w:rsid w:val="00026F62"/>
    <w:rsid w:val="00292950"/>
    <w:rsid w:val="00587D83"/>
    <w:rsid w:val="00612B89"/>
    <w:rsid w:val="006172E8"/>
    <w:rsid w:val="00862945"/>
    <w:rsid w:val="008A3D91"/>
    <w:rsid w:val="009E659F"/>
    <w:rsid w:val="00AB31E5"/>
    <w:rsid w:val="00C17667"/>
    <w:rsid w:val="00E02D22"/>
    <w:rsid w:val="00F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659F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659F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659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587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659F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659F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659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587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hcity.ru/?page=3029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8</cp:revision>
  <dcterms:created xsi:type="dcterms:W3CDTF">2023-04-28T09:18:00Z</dcterms:created>
  <dcterms:modified xsi:type="dcterms:W3CDTF">2023-04-28T10:00:00Z</dcterms:modified>
</cp:coreProperties>
</file>